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січня 2018 року</w:t>
        <w:tab/>
        <w:tab/>
        <w:tab/>
        <w:tab/>
        <w:tab/>
        <w:t xml:space="preserve">№ 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Гнип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 17, 22,  118,121 Земельного кодексу України, ст. 25 Закону України “Про землеустрій”, розглянувши заяву гр. Гнип М.М. 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Алексеєнко Катериною Миколаївною: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Гнип Марії Миколаївни для ведення товарного сільськогосподарського виробництва земельні ділянки розташовані на території Підберізцівської сільської  ради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Гнип Марії Миколаївні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1,4000 га - ріллі, кадастровий номер 4623685300:01:003:0627, площею 0,8004 га — сіножать, кадастровий номер 4623685300:04:000:0372 на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